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93AAE" w14:textId="77777777" w:rsidR="00F95CA5" w:rsidRDefault="00F95CA5">
      <w:pPr>
        <w:pStyle w:val="a3"/>
        <w:spacing w:before="0" w:beforeAutospacing="0" w:after="0" w:afterAutospacing="0"/>
        <w:rPr>
          <w:rFonts w:ascii="Microsoft YaHei Light" w:eastAsia="Microsoft YaHei Light" w:hAnsi="Microsoft YaHei Light" w:cs="Calibri" w:hint="eastAsia"/>
          <w:sz w:val="40"/>
          <w:szCs w:val="40"/>
        </w:rPr>
      </w:pPr>
      <w:r>
        <w:rPr>
          <w:rFonts w:ascii="Microsoft YaHei Light" w:eastAsia="Microsoft YaHei Light" w:hAnsi="Microsoft YaHei Light" w:cs="Calibri" w:hint="eastAsia"/>
          <w:sz w:val="40"/>
          <w:szCs w:val="40"/>
        </w:rPr>
        <w:t>readme</w:t>
      </w:r>
    </w:p>
    <w:p w14:paraId="6FFD9588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A5BBB6D" w14:textId="77777777" w:rsidR="000A48B3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该demo</w:t>
      </w:r>
      <w:r w:rsidR="00224101">
        <w:rPr>
          <w:rFonts w:ascii="微软雅黑" w:eastAsia="微软雅黑" w:hAnsi="微软雅黑" w:cs="Calibri" w:hint="eastAsia"/>
          <w:sz w:val="22"/>
          <w:szCs w:val="22"/>
        </w:rPr>
        <w:t>将H7的一些特殊特性做了处理，代码优先加载到ITCRAM，MPU预留了DMA访问区域、保护了一些可能导致锁死总线的地址范围等</w:t>
      </w:r>
      <w:r w:rsidR="000A48B3">
        <w:rPr>
          <w:rFonts w:ascii="微软雅黑" w:eastAsia="微软雅黑" w:hAnsi="微软雅黑" w:cs="Calibri" w:hint="eastAsia"/>
          <w:sz w:val="22"/>
          <w:szCs w:val="22"/>
        </w:rPr>
        <w:t>；</w:t>
      </w:r>
    </w:p>
    <w:p w14:paraId="6E5E6BE7" w14:textId="04B7CDB8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相比原固件库主要增加或修改如下内容</w:t>
      </w:r>
      <w:r w:rsidR="008F1E6D">
        <w:rPr>
          <w:rFonts w:ascii="微软雅黑" w:eastAsia="微软雅黑" w:hAnsi="微软雅黑" w:cs="Calibri" w:hint="eastAsia"/>
          <w:sz w:val="22"/>
          <w:szCs w:val="22"/>
        </w:rPr>
        <w:t>，</w:t>
      </w:r>
      <w:r w:rsidR="008F1E6D" w:rsidRPr="00980CC5">
        <w:rPr>
          <w:rFonts w:ascii="微软雅黑" w:eastAsia="微软雅黑" w:hAnsi="微软雅黑" w:cs="Calibri" w:hint="eastAsia"/>
          <w:color w:val="FF0000"/>
          <w:sz w:val="22"/>
          <w:szCs w:val="22"/>
        </w:rPr>
        <w:t>使用该demo需将这些内容都保留</w:t>
      </w:r>
    </w:p>
    <w:p w14:paraId="375E7388" w14:textId="77777777" w:rsidR="00F95CA5" w:rsidRPr="008F1E6D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 w:rsidRPr="008F1E6D">
        <w:rPr>
          <w:rFonts w:ascii="微软雅黑" w:eastAsia="微软雅黑" w:hAnsi="微软雅黑" w:cs="Calibri"/>
          <w:sz w:val="22"/>
          <w:szCs w:val="22"/>
        </w:rPr>
        <w:t>1</w:t>
      </w:r>
      <w:r>
        <w:rPr>
          <w:rFonts w:ascii="微软雅黑" w:eastAsia="微软雅黑" w:hAnsi="微软雅黑" w:cs="Calibri" w:hint="eastAsia"/>
          <w:sz w:val="22"/>
          <w:szCs w:val="22"/>
        </w:rPr>
        <w:t>、修改了原固件库的启动文件、System文件、分散加载文件</w:t>
      </w:r>
    </w:p>
    <w:p w14:paraId="3D82F090" w14:textId="77777777" w:rsidR="00F95CA5" w:rsidRPr="008F1E6D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 w:rsidRPr="008F1E6D">
        <w:rPr>
          <w:rFonts w:ascii="微软雅黑" w:eastAsia="微软雅黑" w:hAnsi="微软雅黑" w:cs="Calibri"/>
          <w:sz w:val="22"/>
          <w:szCs w:val="22"/>
        </w:rPr>
        <w:t>2</w:t>
      </w:r>
      <w:r>
        <w:rPr>
          <w:rFonts w:ascii="微软雅黑" w:eastAsia="微软雅黑" w:hAnsi="微软雅黑" w:cs="Calibri" w:hint="eastAsia"/>
          <w:sz w:val="22"/>
          <w:szCs w:val="22"/>
        </w:rPr>
        <w:t>、增加了</w:t>
      </w:r>
      <w:proofErr w:type="spellStart"/>
      <w:r w:rsidRPr="008F1E6D">
        <w:rPr>
          <w:rFonts w:ascii="微软雅黑" w:eastAsia="微软雅黑" w:hAnsi="微软雅黑" w:cs="Calibri"/>
          <w:sz w:val="22"/>
          <w:szCs w:val="22"/>
        </w:rPr>
        <w:t>driver_public.c</w:t>
      </w:r>
      <w:proofErr w:type="spellEnd"/>
      <w:r>
        <w:rPr>
          <w:rFonts w:ascii="微软雅黑" w:eastAsia="微软雅黑" w:hAnsi="微软雅黑" w:cs="Calibri" w:hint="eastAsia"/>
          <w:sz w:val="22"/>
          <w:szCs w:val="22"/>
        </w:rPr>
        <w:t>和</w:t>
      </w:r>
      <w:proofErr w:type="spellStart"/>
      <w:r w:rsidRPr="008F1E6D">
        <w:rPr>
          <w:rFonts w:ascii="微软雅黑" w:eastAsia="微软雅黑" w:hAnsi="微软雅黑" w:cs="Calibri"/>
          <w:sz w:val="22"/>
          <w:szCs w:val="22"/>
        </w:rPr>
        <w:t>driver_public.h</w:t>
      </w:r>
      <w:proofErr w:type="spellEnd"/>
    </w:p>
    <w:p w14:paraId="57B70606" w14:textId="5D95B2E5" w:rsidR="008F1E6D" w:rsidRDefault="008F1E6D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 w:rsidRPr="008F1E6D">
        <w:rPr>
          <w:rFonts w:ascii="微软雅黑" w:eastAsia="微软雅黑" w:hAnsi="微软雅黑" w:cs="Calibri" w:hint="eastAsia"/>
          <w:sz w:val="22"/>
          <w:szCs w:val="22"/>
        </w:rPr>
        <w:t>3、工程C/C++和link中</w:t>
      </w:r>
      <w:proofErr w:type="spellStart"/>
      <w:r w:rsidR="00980CC5">
        <w:rPr>
          <w:rFonts w:ascii="微软雅黑" w:eastAsia="微软雅黑" w:hAnsi="微软雅黑" w:cs="Calibri" w:hint="eastAsia"/>
          <w:sz w:val="22"/>
          <w:szCs w:val="22"/>
        </w:rPr>
        <w:t>sct</w:t>
      </w:r>
      <w:proofErr w:type="spellEnd"/>
      <w:r w:rsidR="00980CC5">
        <w:rPr>
          <w:rFonts w:ascii="微软雅黑" w:eastAsia="微软雅黑" w:hAnsi="微软雅黑" w:cs="Calibri" w:hint="eastAsia"/>
          <w:sz w:val="22"/>
          <w:szCs w:val="22"/>
        </w:rPr>
        <w:t>文件</w:t>
      </w:r>
      <w:r w:rsidRPr="008F1E6D">
        <w:rPr>
          <w:rFonts w:ascii="微软雅黑" w:eastAsia="微软雅黑" w:hAnsi="微软雅黑" w:cs="Calibri" w:hint="eastAsia"/>
          <w:sz w:val="22"/>
          <w:szCs w:val="22"/>
        </w:rPr>
        <w:t>配置</w:t>
      </w:r>
    </w:p>
    <w:p w14:paraId="5AE5F045" w14:textId="77777777" w:rsidR="008F1E6D" w:rsidRDefault="008F1E6D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</w:p>
    <w:p w14:paraId="164FC09E" w14:textId="39C999ED" w:rsidR="008F1E6D" w:rsidRPr="008F1E6D" w:rsidRDefault="008F1E6D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color w:val="FF0000"/>
          <w:sz w:val="22"/>
          <w:szCs w:val="22"/>
        </w:rPr>
      </w:pPr>
      <w:r w:rsidRPr="008F1E6D">
        <w:rPr>
          <w:rFonts w:ascii="微软雅黑" w:eastAsia="微软雅黑" w:hAnsi="微软雅黑" w:cs="Calibri" w:hint="eastAsia"/>
          <w:color w:val="FF0000"/>
          <w:sz w:val="22"/>
          <w:szCs w:val="22"/>
        </w:rPr>
        <w:t>注意：运行该demo后会修改选项字节TCM分配，如需恢复，在</w:t>
      </w:r>
      <w:proofErr w:type="spellStart"/>
      <w:r w:rsidRPr="008F1E6D">
        <w:rPr>
          <w:rFonts w:ascii="微软雅黑" w:eastAsia="微软雅黑" w:hAnsi="微软雅黑" w:cs="Calibri"/>
          <w:color w:val="FF0000"/>
          <w:sz w:val="22"/>
          <w:szCs w:val="22"/>
        </w:rPr>
        <w:t>driver_public.c</w:t>
      </w:r>
      <w:proofErr w:type="spellEnd"/>
      <w:r w:rsidRPr="008F1E6D">
        <w:rPr>
          <w:rFonts w:ascii="微软雅黑" w:eastAsia="微软雅黑" w:hAnsi="微软雅黑" w:cs="Calibri" w:hint="eastAsia"/>
          <w:color w:val="FF0000"/>
          <w:sz w:val="22"/>
          <w:szCs w:val="22"/>
        </w:rPr>
        <w:t>中增加</w:t>
      </w:r>
      <w:r w:rsidRPr="008F1E6D">
        <w:rPr>
          <w:rFonts w:ascii="微软雅黑" w:eastAsia="微软雅黑" w:hAnsi="微软雅黑" w:cs="Calibri" w:hint="eastAsia"/>
          <w:color w:val="FF0000"/>
          <w:sz w:val="22"/>
          <w:szCs w:val="22"/>
          <w:highlight w:val="yellow"/>
        </w:rPr>
        <w:t>CHIP_DEF</w:t>
      </w:r>
      <w:r w:rsidRPr="008F1E6D">
        <w:rPr>
          <w:rFonts w:ascii="微软雅黑" w:eastAsia="微软雅黑" w:hAnsi="微软雅黑" w:cs="Calibri" w:hint="eastAsia"/>
          <w:color w:val="FF0000"/>
          <w:sz w:val="22"/>
          <w:szCs w:val="22"/>
        </w:rPr>
        <w:t>宏定义后再下载执行一次可恢复。</w:t>
      </w:r>
    </w:p>
    <w:p w14:paraId="63539B14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 </w:t>
      </w:r>
    </w:p>
    <w:p w14:paraId="19713525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b/>
          <w:bCs/>
          <w:sz w:val="22"/>
          <w:szCs w:val="22"/>
        </w:rPr>
        <w:t>内存配置：</w:t>
      </w:r>
    </w:p>
    <w:p w14:paraId="27108EFB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ITC 512K，DTC 0K，AXI 512K；如果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跑其他</w:t>
      </w:r>
      <w:proofErr w:type="gramEnd"/>
      <w:r>
        <w:rPr>
          <w:rFonts w:ascii="微软雅黑" w:eastAsia="微软雅黑" w:hAnsi="微软雅黑" w:cs="Calibri" w:hint="eastAsia"/>
          <w:sz w:val="22"/>
          <w:szCs w:val="22"/>
        </w:rPr>
        <w:t>工程，需要恢复默认配置的话在</w:t>
      </w:r>
      <w:proofErr w:type="spellStart"/>
      <w:r>
        <w:rPr>
          <w:rFonts w:ascii="微软雅黑" w:eastAsia="微软雅黑" w:hAnsi="微软雅黑" w:cs="Calibri" w:hint="eastAsia"/>
          <w:sz w:val="22"/>
          <w:szCs w:val="22"/>
        </w:rPr>
        <w:t>driver_public.c</w:t>
      </w:r>
      <w:proofErr w:type="spellEnd"/>
      <w:r>
        <w:rPr>
          <w:rFonts w:ascii="微软雅黑" w:eastAsia="微软雅黑" w:hAnsi="微软雅黑" w:cs="Calibri" w:hint="eastAsia"/>
          <w:sz w:val="22"/>
          <w:szCs w:val="22"/>
        </w:rPr>
        <w:t>里定义一个CHIP_DEF再下载一遍可以恢复成默认，但这个工程需要屏蔽CHIP_DEF定义才能使用。</w:t>
      </w:r>
    </w:p>
    <w:p w14:paraId="4149F20C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43266470" wp14:editId="23D5ADB9">
            <wp:extent cx="6635750" cy="475674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695" cy="475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79F69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lastRenderedPageBreak/>
        <w:t> </w:t>
      </w:r>
    </w:p>
    <w:p w14:paraId="070B4BF3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MPU</w:t>
      </w:r>
      <w:r>
        <w:rPr>
          <w:rFonts w:ascii="微软雅黑" w:eastAsia="微软雅黑" w:hAnsi="微软雅黑" w:cs="Calibri" w:hint="eastAsia"/>
          <w:b/>
          <w:bCs/>
          <w:sz w:val="22"/>
          <w:szCs w:val="22"/>
        </w:rPr>
        <w:t>默认配置：</w:t>
      </w:r>
    </w:p>
    <w:p w14:paraId="576D63B8" w14:textId="4B45A5E5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>
        <w:rPr>
          <w:rFonts w:ascii="微软雅黑" w:eastAsia="微软雅黑" w:hAnsi="微软雅黑" w:cs="Calibri" w:hint="eastAsia"/>
          <w:sz w:val="22"/>
          <w:szCs w:val="22"/>
        </w:rPr>
        <w:t>、屏蔽</w:t>
      </w:r>
      <w:r>
        <w:rPr>
          <w:rFonts w:ascii="Calibri" w:hAnsi="Calibri" w:cs="Calibri"/>
          <w:sz w:val="22"/>
          <w:szCs w:val="22"/>
        </w:rPr>
        <w:t>0</w:t>
      </w:r>
      <w:r>
        <w:rPr>
          <w:rFonts w:ascii="微软雅黑" w:eastAsia="微软雅黑" w:hAnsi="微软雅黑" w:cs="Calibri" w:hint="eastAsia"/>
          <w:sz w:val="22"/>
          <w:szCs w:val="22"/>
        </w:rPr>
        <w:t>x60000000开始的后续地址空间，禁止访问权限避免M7内核推测性预取；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（必须）</w:t>
      </w:r>
    </w:p>
    <w:p w14:paraId="1A977DC3" w14:textId="14A5D04C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>
        <w:rPr>
          <w:rFonts w:ascii="微软雅黑" w:eastAsia="微软雅黑" w:hAnsi="微软雅黑" w:cs="Calibri" w:hint="eastAsia"/>
          <w:sz w:val="22"/>
          <w:szCs w:val="22"/>
        </w:rPr>
        <w:t>、</w:t>
      </w:r>
      <w:r>
        <w:rPr>
          <w:rFonts w:ascii="Calibri" w:hAnsi="Calibri" w:cs="Calibri"/>
          <w:sz w:val="22"/>
          <w:szCs w:val="22"/>
        </w:rPr>
        <w:t>0</w:t>
      </w:r>
      <w:r>
        <w:rPr>
          <w:rFonts w:ascii="微软雅黑" w:eastAsia="微软雅黑" w:hAnsi="微软雅黑" w:cs="Calibri" w:hint="eastAsia"/>
          <w:sz w:val="22"/>
          <w:szCs w:val="22"/>
        </w:rPr>
        <w:t>x30000000的sram0 1在以太网固件里已经被使用，默认配置关闭了cache；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（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不用以太网</w:t>
      </w:r>
      <w:proofErr w:type="gramStart"/>
      <w:r w:rsidR="00980CC5">
        <w:rPr>
          <w:rFonts w:ascii="微软雅黑" w:eastAsia="微软雅黑" w:hAnsi="微软雅黑" w:cs="Calibri" w:hint="eastAsia"/>
          <w:sz w:val="22"/>
          <w:szCs w:val="22"/>
        </w:rPr>
        <w:t>的话非</w:t>
      </w:r>
      <w:proofErr w:type="gramEnd"/>
      <w:r w:rsidR="00980CC5">
        <w:rPr>
          <w:rFonts w:ascii="微软雅黑" w:eastAsia="微软雅黑" w:hAnsi="微软雅黑" w:cs="Calibri" w:hint="eastAsia"/>
          <w:sz w:val="22"/>
          <w:szCs w:val="22"/>
        </w:rPr>
        <w:t>必须）</w:t>
      </w:r>
    </w:p>
    <w:p w14:paraId="40C0553E" w14:textId="14332E44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>
        <w:rPr>
          <w:rFonts w:ascii="微软雅黑" w:eastAsia="微软雅黑" w:hAnsi="微软雅黑" w:cs="Calibri" w:hint="eastAsia"/>
          <w:sz w:val="22"/>
          <w:szCs w:val="22"/>
        </w:rPr>
        <w:t>、</w:t>
      </w:r>
      <w:r>
        <w:rPr>
          <w:rFonts w:ascii="Calibri" w:hAnsi="Calibri" w:cs="Calibri"/>
          <w:sz w:val="22"/>
          <w:szCs w:val="22"/>
        </w:rPr>
        <w:t>0x24070000</w:t>
      </w:r>
      <w:r>
        <w:rPr>
          <w:rFonts w:ascii="微软雅黑" w:eastAsia="微软雅黑" w:hAnsi="微软雅黑" w:cs="Calibri" w:hint="eastAsia"/>
          <w:sz w:val="22"/>
          <w:szCs w:val="22"/>
        </w:rPr>
        <w:t>开始配置关闭cache 64k范围，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预留给片上</w:t>
      </w:r>
      <w:proofErr w:type="gramEnd"/>
      <w:r>
        <w:rPr>
          <w:rFonts w:ascii="微软雅黑" w:eastAsia="微软雅黑" w:hAnsi="微软雅黑" w:cs="Calibri" w:hint="eastAsia"/>
          <w:sz w:val="22"/>
          <w:szCs w:val="22"/>
        </w:rPr>
        <w:t>RAM DMA使用，分散加载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宏使用</w:t>
      </w:r>
      <w:proofErr w:type="gramEnd"/>
      <w:r>
        <w:rPr>
          <w:rFonts w:ascii="Calibri" w:hAnsi="Calibri" w:cs="Calibri"/>
          <w:sz w:val="22"/>
          <w:szCs w:val="22"/>
        </w:rPr>
        <w:t>SET_DMA_AREA_RAM</w:t>
      </w:r>
      <w:r>
        <w:rPr>
          <w:rFonts w:ascii="微软雅黑" w:eastAsia="微软雅黑" w:hAnsi="微软雅黑" w:cs="Calibri" w:hint="eastAsia"/>
          <w:sz w:val="22"/>
          <w:szCs w:val="22"/>
        </w:rPr>
        <w:t>；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（非必须，使用DMA的话需要）</w:t>
      </w:r>
    </w:p>
    <w:p w14:paraId="2D92F63A" w14:textId="6AF37002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>
        <w:rPr>
          <w:rFonts w:ascii="微软雅黑" w:eastAsia="微软雅黑" w:hAnsi="微软雅黑" w:cs="Calibri" w:hint="eastAsia"/>
          <w:sz w:val="22"/>
          <w:szCs w:val="22"/>
        </w:rPr>
        <w:t>、</w:t>
      </w:r>
      <w:r>
        <w:rPr>
          <w:rFonts w:ascii="Calibri" w:hAnsi="Calibri" w:cs="Calibri"/>
          <w:sz w:val="22"/>
          <w:szCs w:val="22"/>
        </w:rPr>
        <w:t>0</w:t>
      </w:r>
      <w:r>
        <w:rPr>
          <w:rFonts w:ascii="微软雅黑" w:eastAsia="微软雅黑" w:hAnsi="微软雅黑" w:cs="Calibri" w:hint="eastAsia"/>
          <w:sz w:val="22"/>
          <w:szCs w:val="22"/>
        </w:rPr>
        <w:t>xc0000000的</w:t>
      </w:r>
      <w:r>
        <w:rPr>
          <w:rFonts w:ascii="Calibri" w:hAnsi="Calibri" w:cs="Calibri"/>
          <w:sz w:val="22"/>
          <w:szCs w:val="22"/>
        </w:rPr>
        <w:t>SDRAM</w:t>
      </w:r>
      <w:r>
        <w:rPr>
          <w:rFonts w:ascii="微软雅黑" w:eastAsia="微软雅黑" w:hAnsi="微软雅黑" w:cs="Calibri" w:hint="eastAsia"/>
          <w:sz w:val="22"/>
          <w:szCs w:val="22"/>
        </w:rPr>
        <w:t>默认配置开</w:t>
      </w:r>
      <w:r>
        <w:rPr>
          <w:rFonts w:ascii="Calibri" w:hAnsi="Calibri" w:cs="Calibri"/>
          <w:sz w:val="22"/>
          <w:szCs w:val="22"/>
        </w:rPr>
        <w:t>cache</w:t>
      </w:r>
      <w:r>
        <w:rPr>
          <w:rFonts w:ascii="微软雅黑" w:eastAsia="微软雅黑" w:hAnsi="微软雅黑" w:cs="Calibri" w:hint="eastAsia"/>
          <w:sz w:val="22"/>
          <w:szCs w:val="22"/>
        </w:rPr>
        <w:t>，以支持非对齐访问，分散加载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宏使用</w:t>
      </w:r>
      <w:proofErr w:type="gramEnd"/>
      <w:r>
        <w:rPr>
          <w:rFonts w:ascii="Calibri" w:hAnsi="Calibri" w:cs="Calibri"/>
          <w:sz w:val="22"/>
          <w:szCs w:val="22"/>
        </w:rPr>
        <w:t>SET_SDRAM</w:t>
      </w:r>
      <w:r>
        <w:rPr>
          <w:rFonts w:ascii="微软雅黑" w:eastAsia="微软雅黑" w:hAnsi="微软雅黑" w:cs="Calibri" w:hint="eastAsia"/>
          <w:sz w:val="22"/>
          <w:szCs w:val="22"/>
        </w:rPr>
        <w:t>；如使用</w:t>
      </w:r>
      <w:r>
        <w:rPr>
          <w:rFonts w:ascii="Calibri" w:hAnsi="Calibri" w:cs="Calibri"/>
          <w:sz w:val="22"/>
          <w:szCs w:val="22"/>
        </w:rPr>
        <w:t>D0000000</w:t>
      </w:r>
      <w:r>
        <w:rPr>
          <w:rFonts w:ascii="微软雅黑" w:eastAsia="微软雅黑" w:hAnsi="微软雅黑" w:cs="Calibri" w:hint="eastAsia"/>
          <w:sz w:val="22"/>
          <w:szCs w:val="22"/>
        </w:rPr>
        <w:t>地址修改这里参数，如没有使用直接屏蔽这一段配置；</w:t>
      </w:r>
      <w:r w:rsidR="00980CC5">
        <w:rPr>
          <w:rFonts w:ascii="Calibri" w:hAnsi="Calibri" w:cs="Calibri" w:hint="eastAsia"/>
          <w:sz w:val="22"/>
          <w:szCs w:val="22"/>
        </w:rPr>
        <w:t>（</w:t>
      </w:r>
      <w:r w:rsidR="00980CC5" w:rsidRPr="00980CC5">
        <w:rPr>
          <w:rFonts w:ascii="Calibri" w:hAnsi="Calibri" w:cs="Calibri" w:hint="eastAsia"/>
          <w:color w:val="FF0000"/>
          <w:sz w:val="22"/>
          <w:szCs w:val="22"/>
        </w:rPr>
        <w:t>没使用</w:t>
      </w:r>
      <w:r w:rsidR="00980CC5" w:rsidRPr="00980CC5">
        <w:rPr>
          <w:rFonts w:ascii="Calibri" w:hAnsi="Calibri" w:cs="Calibri" w:hint="eastAsia"/>
          <w:color w:val="FF0000"/>
          <w:sz w:val="22"/>
          <w:szCs w:val="22"/>
        </w:rPr>
        <w:t>SDRAM</w:t>
      </w:r>
      <w:r w:rsidR="00980CC5" w:rsidRPr="00980CC5">
        <w:rPr>
          <w:rFonts w:ascii="Calibri" w:hAnsi="Calibri" w:cs="Calibri" w:hint="eastAsia"/>
          <w:color w:val="FF0000"/>
          <w:sz w:val="22"/>
          <w:szCs w:val="22"/>
        </w:rPr>
        <w:t>的话必须屏蔽</w:t>
      </w:r>
      <w:r w:rsidR="00980CC5">
        <w:rPr>
          <w:rFonts w:ascii="Calibri" w:hAnsi="Calibri" w:cs="Calibri" w:hint="eastAsia"/>
          <w:sz w:val="22"/>
          <w:szCs w:val="22"/>
        </w:rPr>
        <w:t>）</w:t>
      </w:r>
    </w:p>
    <w:p w14:paraId="79FCEC94" w14:textId="3208BA64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>
        <w:rPr>
          <w:rFonts w:ascii="微软雅黑" w:eastAsia="微软雅黑" w:hAnsi="微软雅黑" w:cs="Calibri" w:hint="eastAsia"/>
          <w:sz w:val="22"/>
          <w:szCs w:val="22"/>
        </w:rPr>
        <w:t>、</w:t>
      </w:r>
      <w:r>
        <w:rPr>
          <w:rFonts w:ascii="Calibri" w:hAnsi="Calibri" w:cs="Calibri"/>
          <w:sz w:val="22"/>
          <w:szCs w:val="22"/>
        </w:rPr>
        <w:t>0xC0600000</w:t>
      </w:r>
      <w:r>
        <w:rPr>
          <w:rFonts w:ascii="微软雅黑" w:eastAsia="微软雅黑" w:hAnsi="微软雅黑" w:cs="Calibri" w:hint="eastAsia"/>
          <w:sz w:val="22"/>
          <w:szCs w:val="22"/>
        </w:rPr>
        <w:t>开始</w:t>
      </w:r>
      <w:r>
        <w:rPr>
          <w:rFonts w:ascii="Calibri" w:hAnsi="Calibri" w:cs="Calibri"/>
          <w:sz w:val="22"/>
          <w:szCs w:val="22"/>
        </w:rPr>
        <w:t>SDRAM</w:t>
      </w:r>
      <w:r>
        <w:rPr>
          <w:rFonts w:ascii="微软雅黑" w:eastAsia="微软雅黑" w:hAnsi="微软雅黑" w:cs="Calibri" w:hint="eastAsia"/>
          <w:sz w:val="22"/>
          <w:szCs w:val="22"/>
        </w:rPr>
        <w:t>保留</w:t>
      </w:r>
      <w:r>
        <w:rPr>
          <w:rFonts w:ascii="Calibri" w:hAnsi="Calibri" w:cs="Calibri"/>
          <w:sz w:val="22"/>
          <w:szCs w:val="22"/>
        </w:rPr>
        <w:t>2MB</w:t>
      </w:r>
      <w:r>
        <w:rPr>
          <w:rFonts w:ascii="微软雅黑" w:eastAsia="微软雅黑" w:hAnsi="微软雅黑" w:cs="Calibri" w:hint="eastAsia"/>
          <w:sz w:val="22"/>
          <w:szCs w:val="22"/>
        </w:rPr>
        <w:t>关闭</w:t>
      </w:r>
      <w:r>
        <w:rPr>
          <w:rFonts w:ascii="Calibri" w:hAnsi="Calibri" w:cs="Calibri"/>
          <w:sz w:val="22"/>
          <w:szCs w:val="22"/>
        </w:rPr>
        <w:t>cache</w:t>
      </w:r>
      <w:r>
        <w:rPr>
          <w:rFonts w:ascii="微软雅黑" w:eastAsia="微软雅黑" w:hAnsi="微软雅黑" w:cs="Calibri" w:hint="eastAsia"/>
          <w:sz w:val="22"/>
          <w:szCs w:val="22"/>
        </w:rPr>
        <w:t>给硬件</w:t>
      </w:r>
      <w:r>
        <w:rPr>
          <w:rFonts w:ascii="Calibri" w:hAnsi="Calibri" w:cs="Calibri"/>
          <w:sz w:val="22"/>
          <w:szCs w:val="22"/>
        </w:rPr>
        <w:t>DMA</w:t>
      </w:r>
      <w:r>
        <w:rPr>
          <w:rFonts w:ascii="微软雅黑" w:eastAsia="微软雅黑" w:hAnsi="微软雅黑" w:cs="Calibri" w:hint="eastAsia"/>
          <w:sz w:val="22"/>
          <w:szCs w:val="22"/>
        </w:rPr>
        <w:t>访问，比如</w:t>
      </w:r>
      <w:r>
        <w:rPr>
          <w:rFonts w:ascii="Calibri" w:hAnsi="Calibri" w:cs="Calibri"/>
          <w:sz w:val="22"/>
          <w:szCs w:val="22"/>
        </w:rPr>
        <w:t>DCI</w:t>
      </w:r>
      <w:r>
        <w:rPr>
          <w:rFonts w:ascii="微软雅黑" w:eastAsia="微软雅黑" w:hAnsi="微软雅黑" w:cs="Calibri" w:hint="eastAsia"/>
          <w:sz w:val="22"/>
          <w:szCs w:val="22"/>
        </w:rPr>
        <w:t>和</w:t>
      </w:r>
      <w:r>
        <w:rPr>
          <w:rFonts w:ascii="Calibri" w:hAnsi="Calibri" w:cs="Calibri"/>
          <w:sz w:val="22"/>
          <w:szCs w:val="22"/>
        </w:rPr>
        <w:t>TLI</w:t>
      </w:r>
      <w:r>
        <w:rPr>
          <w:rFonts w:ascii="微软雅黑" w:eastAsia="微软雅黑" w:hAnsi="微软雅黑" w:cs="Calibri" w:hint="eastAsia"/>
          <w:sz w:val="22"/>
          <w:szCs w:val="22"/>
        </w:rPr>
        <w:t>，分散加载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宏使用</w:t>
      </w:r>
      <w:proofErr w:type="gramEnd"/>
      <w:r>
        <w:rPr>
          <w:rFonts w:ascii="Calibri" w:hAnsi="Calibri" w:cs="Calibri"/>
          <w:sz w:val="22"/>
          <w:szCs w:val="22"/>
        </w:rPr>
        <w:t>SET_DMA_AREA_SDRAM</w:t>
      </w:r>
      <w:r w:rsidR="00980CC5">
        <w:rPr>
          <w:rFonts w:ascii="Calibri" w:hAnsi="Calibri" w:cs="Calibri" w:hint="eastAsia"/>
          <w:sz w:val="22"/>
          <w:szCs w:val="22"/>
        </w:rPr>
        <w:t>；（</w:t>
      </w:r>
      <w:r w:rsidR="00980CC5" w:rsidRPr="00980CC5">
        <w:rPr>
          <w:rFonts w:ascii="Calibri" w:hAnsi="Calibri" w:cs="Calibri" w:hint="eastAsia"/>
          <w:color w:val="FF0000"/>
          <w:sz w:val="22"/>
          <w:szCs w:val="22"/>
        </w:rPr>
        <w:t>没使用</w:t>
      </w:r>
      <w:r w:rsidR="00980CC5" w:rsidRPr="00980CC5">
        <w:rPr>
          <w:rFonts w:ascii="Calibri" w:hAnsi="Calibri" w:cs="Calibri" w:hint="eastAsia"/>
          <w:color w:val="FF0000"/>
          <w:sz w:val="22"/>
          <w:szCs w:val="22"/>
        </w:rPr>
        <w:t>SDRAM</w:t>
      </w:r>
      <w:r w:rsidR="00980CC5" w:rsidRPr="00980CC5">
        <w:rPr>
          <w:rFonts w:ascii="Calibri" w:hAnsi="Calibri" w:cs="Calibri" w:hint="eastAsia"/>
          <w:color w:val="FF0000"/>
          <w:sz w:val="22"/>
          <w:szCs w:val="22"/>
        </w:rPr>
        <w:t>的话必须屏蔽</w:t>
      </w:r>
      <w:r w:rsidR="00980CC5">
        <w:rPr>
          <w:rFonts w:ascii="Calibri" w:hAnsi="Calibri" w:cs="Calibri" w:hint="eastAsia"/>
          <w:sz w:val="22"/>
          <w:szCs w:val="22"/>
        </w:rPr>
        <w:t>）</w:t>
      </w:r>
    </w:p>
    <w:p w14:paraId="770CDDFA" w14:textId="5F70A9FD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</w:t>
      </w:r>
      <w:r>
        <w:rPr>
          <w:rFonts w:ascii="微软雅黑" w:eastAsia="微软雅黑" w:hAnsi="微软雅黑" w:cs="Calibri" w:hint="eastAsia"/>
          <w:sz w:val="22"/>
          <w:szCs w:val="22"/>
        </w:rPr>
        <w:t>、</w:t>
      </w:r>
      <w:r>
        <w:rPr>
          <w:rFonts w:ascii="Calibri" w:hAnsi="Calibri" w:cs="Calibri"/>
          <w:sz w:val="22"/>
          <w:szCs w:val="22"/>
        </w:rPr>
        <w:t>0</w:t>
      </w:r>
      <w:r>
        <w:rPr>
          <w:rFonts w:ascii="微软雅黑" w:eastAsia="微软雅黑" w:hAnsi="微软雅黑" w:cs="Calibri" w:hint="eastAsia"/>
          <w:sz w:val="22"/>
          <w:szCs w:val="22"/>
        </w:rPr>
        <w:t>x0地址开始</w:t>
      </w:r>
      <w:r>
        <w:rPr>
          <w:rFonts w:ascii="Calibri" w:hAnsi="Calibri" w:cs="Calibri"/>
          <w:sz w:val="22"/>
          <w:szCs w:val="22"/>
        </w:rPr>
        <w:t>ITC</w:t>
      </w:r>
      <w:r>
        <w:rPr>
          <w:rFonts w:ascii="微软雅黑" w:eastAsia="微软雅黑" w:hAnsi="微软雅黑" w:cs="Calibri" w:hint="eastAsia"/>
          <w:sz w:val="22"/>
          <w:szCs w:val="22"/>
        </w:rPr>
        <w:t>区</w:t>
      </w:r>
      <w:r>
        <w:rPr>
          <w:rFonts w:ascii="Calibri" w:hAnsi="Calibri" w:cs="Calibri"/>
          <w:sz w:val="22"/>
          <w:szCs w:val="22"/>
        </w:rPr>
        <w:t>512K</w:t>
      </w:r>
      <w:r>
        <w:rPr>
          <w:rFonts w:ascii="微软雅黑" w:eastAsia="微软雅黑" w:hAnsi="微软雅黑" w:cs="Calibri" w:hint="eastAsia"/>
          <w:sz w:val="22"/>
          <w:szCs w:val="22"/>
        </w:rPr>
        <w:t>配置成只读，代码已经加载完毕，代码区配置只读防止内存破坏，分散加载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宏使用</w:t>
      </w:r>
      <w:proofErr w:type="gramEnd"/>
      <w:r>
        <w:rPr>
          <w:rFonts w:ascii="Calibri" w:hAnsi="Calibri" w:cs="Calibri"/>
          <w:sz w:val="22"/>
          <w:szCs w:val="22"/>
        </w:rPr>
        <w:t>SET_RAM_COD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（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使用本工程的分散加载的话必须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）</w:t>
      </w:r>
    </w:p>
    <w:p w14:paraId="43ACB588" w14:textId="7A2B1BE4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</w:t>
      </w:r>
      <w:r>
        <w:rPr>
          <w:rFonts w:ascii="微软雅黑" w:eastAsia="微软雅黑" w:hAnsi="微软雅黑" w:cs="Calibri" w:hint="eastAsia"/>
          <w:sz w:val="22"/>
          <w:szCs w:val="22"/>
        </w:rPr>
        <w:t>、</w:t>
      </w:r>
      <w:r>
        <w:rPr>
          <w:rFonts w:ascii="Calibri" w:hAnsi="Calibri" w:cs="Calibri"/>
          <w:sz w:val="22"/>
          <w:szCs w:val="22"/>
        </w:rPr>
        <w:t>0</w:t>
      </w:r>
      <w:r>
        <w:rPr>
          <w:rFonts w:ascii="微软雅黑" w:eastAsia="微软雅黑" w:hAnsi="微软雅黑" w:cs="Calibri" w:hint="eastAsia"/>
          <w:sz w:val="22"/>
          <w:szCs w:val="22"/>
        </w:rPr>
        <w:t>x0地址开始ITC区配置16K位可读写属性，这16K覆盖上一个属性，给stack使用；</w:t>
      </w:r>
      <w:r w:rsidR="00980CC5">
        <w:rPr>
          <w:rFonts w:ascii="微软雅黑" w:eastAsia="微软雅黑" w:hAnsi="微软雅黑" w:cs="Calibri" w:hint="eastAsia"/>
          <w:sz w:val="22"/>
          <w:szCs w:val="22"/>
        </w:rPr>
        <w:t>（使用本工程的分散加载的话必须）</w:t>
      </w:r>
    </w:p>
    <w:p w14:paraId="53BD0A08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 </w:t>
      </w:r>
    </w:p>
    <w:p w14:paraId="1636B6C4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driver_public.</w:t>
      </w:r>
      <w:r>
        <w:rPr>
          <w:rFonts w:ascii="微软雅黑" w:eastAsia="微软雅黑" w:hAnsi="微软雅黑" w:cs="Calibri" w:hint="eastAsia"/>
          <w:b/>
          <w:bCs/>
          <w:sz w:val="22"/>
          <w:szCs w:val="22"/>
        </w:rPr>
        <w:t>c</w:t>
      </w:r>
      <w:proofErr w:type="spellEnd"/>
    </w:p>
    <w:p w14:paraId="4C0E3938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提供延时函数、中断向量偏移到ITC、MPU配置、CACHE初始化，main函数开始调用</w:t>
      </w:r>
      <w:proofErr w:type="spellStart"/>
      <w:r>
        <w:rPr>
          <w:rFonts w:ascii="微软雅黑" w:eastAsia="微软雅黑" w:hAnsi="微软雅黑" w:cs="Calibri" w:hint="eastAsia"/>
          <w:sz w:val="22"/>
          <w:szCs w:val="22"/>
        </w:rPr>
        <w:t>driver_init</w:t>
      </w:r>
      <w:proofErr w:type="spellEnd"/>
      <w:r>
        <w:rPr>
          <w:rFonts w:ascii="微软雅黑" w:eastAsia="微软雅黑" w:hAnsi="微软雅黑" w:cs="Calibri" w:hint="eastAsia"/>
          <w:sz w:val="22"/>
          <w:szCs w:val="22"/>
        </w:rPr>
        <w:t>即可；</w:t>
      </w:r>
    </w:p>
    <w:p w14:paraId="58B60623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提供了无需关心region排序的MPU配置函数，调用函数直接配置想要使用的额外存储区域即可：</w:t>
      </w:r>
    </w:p>
    <w:p w14:paraId="5A166306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5D88284" wp14:editId="5E13ABFD">
            <wp:extent cx="10144125" cy="3038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41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1D61E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 </w:t>
      </w:r>
    </w:p>
    <w:p w14:paraId="1DDFF6D2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lastRenderedPageBreak/>
        <w:t> </w:t>
      </w:r>
    </w:p>
    <w:p w14:paraId="340C996D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driver_public.h</w:t>
      </w:r>
      <w:proofErr w:type="spellEnd"/>
    </w:p>
    <w:p w14:paraId="6266BAD8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提供分散加载宏定义，定义函数或变量前引用即可：</w:t>
      </w:r>
    </w:p>
    <w:p w14:paraId="1A1ADEEA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33B9DEEE" wp14:editId="7CAA1804">
            <wp:extent cx="8401050" cy="2381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686CF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 </w:t>
      </w:r>
    </w:p>
    <w:p w14:paraId="0DCE77D6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proofErr w:type="spellStart"/>
      <w:r>
        <w:rPr>
          <w:rFonts w:ascii="微软雅黑" w:eastAsia="微软雅黑" w:hAnsi="微软雅黑" w:cs="Calibri" w:hint="eastAsia"/>
          <w:b/>
          <w:bCs/>
          <w:sz w:val="22"/>
          <w:szCs w:val="22"/>
        </w:rPr>
        <w:t>sct</w:t>
      </w:r>
      <w:proofErr w:type="spellEnd"/>
      <w:r>
        <w:rPr>
          <w:rFonts w:ascii="微软雅黑" w:eastAsia="微软雅黑" w:hAnsi="微软雅黑" w:cs="Calibri" w:hint="eastAsia"/>
          <w:b/>
          <w:bCs/>
          <w:sz w:val="22"/>
          <w:szCs w:val="22"/>
        </w:rPr>
        <w:t>文件配置：</w:t>
      </w:r>
    </w:p>
    <w:p w14:paraId="44D80EE7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proofErr w:type="spellStart"/>
      <w:r>
        <w:rPr>
          <w:rFonts w:ascii="微软雅黑" w:eastAsia="微软雅黑" w:hAnsi="微软雅黑" w:cs="Calibri" w:hint="eastAsia"/>
          <w:sz w:val="22"/>
          <w:szCs w:val="22"/>
        </w:rPr>
        <w:t>sct</w:t>
      </w:r>
      <w:proofErr w:type="spellEnd"/>
      <w:r>
        <w:rPr>
          <w:rFonts w:ascii="微软雅黑" w:eastAsia="微软雅黑" w:hAnsi="微软雅黑" w:cs="Calibri" w:hint="eastAsia"/>
          <w:sz w:val="22"/>
          <w:szCs w:val="22"/>
        </w:rPr>
        <w:t>文件和这些配置匹配对应，main函数之前调用的相关文件、const data段、一些不需要高速的库文件放flash中，代码优先放ITC，不够再放Flash；.</w:t>
      </w:r>
      <w:proofErr w:type="spellStart"/>
      <w:r>
        <w:rPr>
          <w:rFonts w:ascii="微软雅黑" w:eastAsia="微软雅黑" w:hAnsi="微软雅黑" w:cs="Calibri" w:hint="eastAsia"/>
          <w:sz w:val="22"/>
          <w:szCs w:val="22"/>
        </w:rPr>
        <w:t>bss</w:t>
      </w:r>
      <w:proofErr w:type="spellEnd"/>
      <w:r>
        <w:rPr>
          <w:rFonts w:ascii="微软雅黑" w:eastAsia="微软雅黑" w:hAnsi="微软雅黑" w:cs="Calibri" w:hint="eastAsia"/>
          <w:sz w:val="22"/>
          <w:szCs w:val="22"/>
        </w:rPr>
        <w:t>段默认优先放AXI cache区，</w:t>
      </w:r>
      <w:proofErr w:type="gramStart"/>
      <w:r>
        <w:rPr>
          <w:rFonts w:ascii="微软雅黑" w:eastAsia="微软雅黑" w:hAnsi="微软雅黑" w:cs="Calibri" w:hint="eastAsia"/>
          <w:sz w:val="22"/>
          <w:szCs w:val="22"/>
        </w:rPr>
        <w:t>其次放非</w:t>
      </w:r>
      <w:proofErr w:type="gramEnd"/>
      <w:r>
        <w:rPr>
          <w:rFonts w:ascii="微软雅黑" w:eastAsia="微软雅黑" w:hAnsi="微软雅黑" w:cs="Calibri" w:hint="eastAsia"/>
          <w:sz w:val="22"/>
          <w:szCs w:val="22"/>
        </w:rPr>
        <w:t>cache区，最后分配</w:t>
      </w:r>
      <w:proofErr w:type="spellStart"/>
      <w:r>
        <w:rPr>
          <w:rFonts w:ascii="微软雅黑" w:eastAsia="微软雅黑" w:hAnsi="微软雅黑" w:cs="Calibri" w:hint="eastAsia"/>
          <w:sz w:val="22"/>
          <w:szCs w:val="22"/>
        </w:rPr>
        <w:t>sdram</w:t>
      </w:r>
      <w:proofErr w:type="spellEnd"/>
      <w:r>
        <w:rPr>
          <w:rFonts w:ascii="微软雅黑" w:eastAsia="微软雅黑" w:hAnsi="微软雅黑" w:cs="Calibri" w:hint="eastAsia"/>
          <w:sz w:val="22"/>
          <w:szCs w:val="22"/>
        </w:rPr>
        <w:t>。</w:t>
      </w:r>
    </w:p>
    <w:p w14:paraId="2FC09CAB" w14:textId="77777777" w:rsidR="00F95CA5" w:rsidRDefault="00F95CA5">
      <w:pPr>
        <w:pStyle w:val="a3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drawing>
          <wp:inline distT="0" distB="0" distL="0" distR="0" wp14:anchorId="24683D34" wp14:editId="4E00AF29">
            <wp:extent cx="5534025" cy="68008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80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7236B" w14:textId="77777777" w:rsidR="00F95CA5" w:rsidRDefault="00F95CA5">
      <w:pPr>
        <w:pStyle w:val="a3"/>
        <w:spacing w:before="0" w:beforeAutospacing="0" w:after="0" w:afterAutospacing="0"/>
        <w:rPr>
          <w:rFonts w:ascii="微软雅黑" w:eastAsia="微软雅黑" w:hAnsi="微软雅黑" w:cs="Calibri" w:hint="eastAsia"/>
          <w:sz w:val="22"/>
          <w:szCs w:val="22"/>
        </w:rPr>
      </w:pPr>
      <w:r>
        <w:rPr>
          <w:rFonts w:ascii="微软雅黑" w:eastAsia="微软雅黑" w:hAnsi="微软雅黑" w:cs="Calibri" w:hint="eastAsia"/>
          <w:sz w:val="22"/>
          <w:szCs w:val="22"/>
        </w:rPr>
        <w:t> </w:t>
      </w:r>
    </w:p>
    <w:sectPr w:rsidR="00F95CA5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D88E9" w14:textId="77777777" w:rsidR="00623538" w:rsidRDefault="00623538" w:rsidP="00F95CA5">
      <w:pPr>
        <w:rPr>
          <w:rFonts w:hint="eastAsia"/>
        </w:rPr>
      </w:pPr>
      <w:r>
        <w:separator/>
      </w:r>
    </w:p>
  </w:endnote>
  <w:endnote w:type="continuationSeparator" w:id="0">
    <w:p w14:paraId="581C1714" w14:textId="77777777" w:rsidR="00623538" w:rsidRDefault="00623538" w:rsidP="00F95C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Light">
    <w:charset w:val="86"/>
    <w:family w:val="swiss"/>
    <w:pitch w:val="variable"/>
    <w:sig w:usb0="80000287" w:usb1="2ACF001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C8271" w14:textId="77777777" w:rsidR="00623538" w:rsidRDefault="00623538" w:rsidP="00F95CA5">
      <w:pPr>
        <w:rPr>
          <w:rFonts w:hint="eastAsia"/>
        </w:rPr>
      </w:pPr>
      <w:r>
        <w:separator/>
      </w:r>
    </w:p>
  </w:footnote>
  <w:footnote w:type="continuationSeparator" w:id="0">
    <w:p w14:paraId="08F7CE6A" w14:textId="77777777" w:rsidR="00623538" w:rsidRDefault="00623538" w:rsidP="00F95C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A5"/>
    <w:rsid w:val="000A48B3"/>
    <w:rsid w:val="00155C2A"/>
    <w:rsid w:val="00224101"/>
    <w:rsid w:val="00623538"/>
    <w:rsid w:val="00711CE0"/>
    <w:rsid w:val="00744967"/>
    <w:rsid w:val="008F1E6D"/>
    <w:rsid w:val="008F6DAB"/>
    <w:rsid w:val="00980CC5"/>
    <w:rsid w:val="00A84D65"/>
    <w:rsid w:val="00BF62E4"/>
    <w:rsid w:val="00CF7A15"/>
    <w:rsid w:val="00D73B3C"/>
    <w:rsid w:val="00E5224A"/>
    <w:rsid w:val="00F9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23A76"/>
  <w15:chartTrackingRefBased/>
  <w15:docId w15:val="{F0CE2A6A-97A0-4DCA-8DB6-DFCE118F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F95C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95CA5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95C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5CA5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Chaoyu Wang(王朝宇)</dc:creator>
  <cp:keywords/>
  <dc:description/>
  <cp:lastModifiedBy>Chaoyu Wang(王朝宇)</cp:lastModifiedBy>
  <cp:revision>8</cp:revision>
  <dcterms:created xsi:type="dcterms:W3CDTF">2024-04-30T08:20:00Z</dcterms:created>
  <dcterms:modified xsi:type="dcterms:W3CDTF">2024-11-04T13:38:00Z</dcterms:modified>
</cp:coreProperties>
</file>